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153A60" w:rsidRDefault="00614820" w:rsidP="000B1750">
            <w:pPr>
              <w:rPr>
                <w:rFonts w:ascii="Arial" w:hAnsi="Arial" w:cs="Arial"/>
                <w:color w:val="000000"/>
                <w:sz w:val="14"/>
                <w:szCs w:val="14"/>
              </w:rPr>
            </w:pPr>
            <w:r w:rsidRPr="000B1750">
              <w:rPr>
                <w:rFonts w:ascii="Arial" w:hAnsi="Arial" w:cs="Arial"/>
                <w:b/>
                <w:color w:val="000000"/>
                <w:sz w:val="14"/>
                <w:szCs w:val="14"/>
              </w:rPr>
              <w:t xml:space="preserve">Procedura negoziata </w:t>
            </w:r>
            <w:r w:rsidR="000B1750" w:rsidRPr="000B1750">
              <w:rPr>
                <w:rFonts w:ascii="Arial" w:hAnsi="Arial" w:cs="Arial"/>
                <w:b/>
                <w:color w:val="000000"/>
                <w:sz w:val="14"/>
                <w:szCs w:val="14"/>
              </w:rPr>
              <w:t xml:space="preserve">urgente </w:t>
            </w:r>
            <w:r w:rsidRPr="000B1750">
              <w:rPr>
                <w:rFonts w:ascii="Arial" w:hAnsi="Arial" w:cs="Arial"/>
                <w:b/>
                <w:color w:val="000000"/>
                <w:sz w:val="14"/>
                <w:szCs w:val="14"/>
              </w:rPr>
              <w:t xml:space="preserve">senza previa pubblicazione di un bando di gara ai sensi dell’art. 63, comma 2 lett. c) del d.lgs. n. 50/2016 per l’affidamento del servizio amministrativo per la gestione del “data entry” e delle attività complementari non sanitarie dell’ambulatorio tamponi Covid -19. gara n. 2020- </w:t>
            </w:r>
            <w:r w:rsidR="000B1750" w:rsidRPr="000B1750">
              <w:rPr>
                <w:rFonts w:ascii="Arial" w:hAnsi="Arial" w:cs="Arial"/>
                <w:b/>
                <w:color w:val="000000"/>
                <w:sz w:val="14"/>
                <w:szCs w:val="14"/>
              </w:rPr>
              <w:t>397-</w:t>
            </w:r>
            <w:r w:rsidRPr="000B1750">
              <w:rPr>
                <w:rFonts w:ascii="Arial" w:hAnsi="Arial" w:cs="Arial"/>
                <w:b/>
                <w:color w:val="000000"/>
                <w:sz w:val="14"/>
                <w:szCs w:val="14"/>
              </w:rPr>
              <w:t>BAS</w:t>
            </w:r>
            <w:r w:rsidR="002964CB" w:rsidRPr="000B1750">
              <w:rPr>
                <w:rFonts w:ascii="Arial" w:hAnsi="Arial" w:cs="Arial"/>
                <w:b/>
                <w:color w:val="000000"/>
                <w:sz w:val="14"/>
                <w:szCs w:val="14"/>
              </w:rPr>
              <w:t xml:space="preserve"> codice progetto 7/2020/1 “COVID-19 CORONAVIRUS"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14B63" w:rsidRPr="002E5D73" w:rsidRDefault="00F236C4">
            <w:pPr>
              <w:rPr>
                <w:rFonts w:ascii="Arial" w:hAnsi="Arial" w:cs="Arial"/>
                <w:color w:val="000000"/>
                <w:sz w:val="14"/>
                <w:szCs w:val="14"/>
              </w:rPr>
            </w:pPr>
            <w:r w:rsidRPr="002E5D73">
              <w:rPr>
                <w:rFonts w:ascii="Arial" w:hAnsi="Arial" w:cs="Arial"/>
                <w:color w:val="000000"/>
                <w:sz w:val="14"/>
                <w:szCs w:val="14"/>
              </w:rPr>
              <w:t xml:space="preserve">CIG </w:t>
            </w:r>
            <w:r w:rsidR="002E5D73" w:rsidRPr="002E5D73">
              <w:rPr>
                <w:rFonts w:ascii="Arial" w:hAnsi="Arial" w:cs="Arial"/>
                <w:color w:val="000000"/>
                <w:sz w:val="14"/>
                <w:szCs w:val="14"/>
              </w:rPr>
              <w:t>85749608D7</w:t>
            </w:r>
          </w:p>
          <w:p w:rsidR="00A23B3E" w:rsidRPr="002E5D73" w:rsidRDefault="00A23B3E">
            <w:pPr>
              <w:rPr>
                <w:color w:val="000000"/>
              </w:rPr>
            </w:pPr>
            <w:r w:rsidRPr="002E5D73">
              <w:rPr>
                <w:rFonts w:ascii="Arial" w:hAnsi="Arial" w:cs="Arial"/>
                <w:color w:val="000000"/>
                <w:sz w:val="14"/>
                <w:szCs w:val="14"/>
              </w:rPr>
              <w:t xml:space="preserve">[  ] </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2E5D73">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041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5FBC"/>
    <w:rsid w:val="000E62C1"/>
    <w:rsid w:val="00101812"/>
    <w:rsid w:val="00106DA2"/>
    <w:rsid w:val="00121BF6"/>
    <w:rsid w:val="00153A60"/>
    <w:rsid w:val="001719DD"/>
    <w:rsid w:val="001752F0"/>
    <w:rsid w:val="001D3A2B"/>
    <w:rsid w:val="001D56C2"/>
    <w:rsid w:val="001F35A9"/>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7206A"/>
    <w:rsid w:val="0058406C"/>
    <w:rsid w:val="005B3B08"/>
    <w:rsid w:val="005C49E6"/>
    <w:rsid w:val="005E2955"/>
    <w:rsid w:val="006130E4"/>
    <w:rsid w:val="00614820"/>
    <w:rsid w:val="00625142"/>
    <w:rsid w:val="00635C8F"/>
    <w:rsid w:val="0064014A"/>
    <w:rsid w:val="006526F7"/>
    <w:rsid w:val="00676172"/>
    <w:rsid w:val="006879D2"/>
    <w:rsid w:val="006A5E21"/>
    <w:rsid w:val="006B430C"/>
    <w:rsid w:val="006B4D39"/>
    <w:rsid w:val="006F3D34"/>
    <w:rsid w:val="007222A2"/>
    <w:rsid w:val="00766402"/>
    <w:rsid w:val="007B50B2"/>
    <w:rsid w:val="007D05C3"/>
    <w:rsid w:val="008058C3"/>
    <w:rsid w:val="008154AA"/>
    <w:rsid w:val="008848D2"/>
    <w:rsid w:val="0089654F"/>
    <w:rsid w:val="008C734C"/>
    <w:rsid w:val="008D0F8D"/>
    <w:rsid w:val="008E3A62"/>
    <w:rsid w:val="008F12E6"/>
    <w:rsid w:val="00900583"/>
    <w:rsid w:val="009228DF"/>
    <w:rsid w:val="00934658"/>
    <w:rsid w:val="009644B4"/>
    <w:rsid w:val="0096714E"/>
    <w:rsid w:val="009E204E"/>
    <w:rsid w:val="009F1511"/>
    <w:rsid w:val="009F2D2E"/>
    <w:rsid w:val="00A23B3E"/>
    <w:rsid w:val="00A2716E"/>
    <w:rsid w:val="00A30CBB"/>
    <w:rsid w:val="00A46950"/>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6A61"/>
    <w:rsid w:val="00EB216B"/>
    <w:rsid w:val="00EB45DC"/>
    <w:rsid w:val="00ED016A"/>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oNotEmbedSmartTags/>
  <w:decimalSymbol w:val=","/>
  <w:listSeparator w:val=";"/>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68134-142E-49ED-8EC0-6DBECCB25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6405</Words>
  <Characters>36513</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42833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30</cp:revision>
  <cp:lastPrinted>2016-07-15T13:50:00Z</cp:lastPrinted>
  <dcterms:created xsi:type="dcterms:W3CDTF">2018-12-24T12:03:00Z</dcterms:created>
  <dcterms:modified xsi:type="dcterms:W3CDTF">2021-01-08T08:38:00Z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